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BB4F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Arbetsplats/Larmadress:</w:t>
      </w:r>
    </w:p>
    <w:p w14:paraId="04C16DB7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B9AB8CF" w14:textId="77777777" w:rsidR="00435AC4" w:rsidRDefault="004040C0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bookmarkEnd w:id="1"/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</w:p>
    <w:p w14:paraId="49B0A0EF" w14:textId="77777777" w:rsidR="000B601D" w:rsidRDefault="000B601D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81AD275" w14:textId="77777777" w:rsidR="000B601D" w:rsidRDefault="000B601D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8089FFB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Arbetsmetod: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61136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C0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Svetsning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4323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1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Skärning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249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1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Lödning</w:t>
      </w:r>
    </w:p>
    <w:p w14:paraId="5DEE32FA" w14:textId="77777777" w:rsidR="00BE7C57" w:rsidRDefault="00BE7C57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269603" w14:textId="77777777" w:rsidR="00435AC4" w:rsidRDefault="004840E3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CourierNewPSMT" w:eastAsia="CourierNewPSMT" w:hAnsi="GillSansMT" w:cs="CourierNewPSMT"/>
            <w:color w:val="000000"/>
          </w:rPr>
          <w:id w:val="22041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1D">
            <w:rPr>
              <w:rFonts w:ascii="MS Gothic" w:eastAsia="MS Gothic" w:hAnsi="MS Gothic" w:cs="CourierNewPSMT" w:hint="eastAsia"/>
              <w:color w:val="000000"/>
            </w:rPr>
            <w:t>☐</w:t>
          </w:r>
        </w:sdtContent>
      </w:sdt>
      <w:r w:rsidR="00435AC4">
        <w:rPr>
          <w:rFonts w:ascii="CourierNewPSMT" w:eastAsia="CourierNewPSMT" w:hAnsi="GillSansMT" w:cs="CourierNewPSMT"/>
          <w:color w:val="000000"/>
        </w:rPr>
        <w:t xml:space="preserve"> </w:t>
      </w:r>
      <w:r w:rsidR="00435AC4">
        <w:rPr>
          <w:rFonts w:ascii="Arial" w:hAnsi="Arial" w:cs="Arial"/>
          <w:color w:val="000000"/>
          <w:sz w:val="20"/>
          <w:szCs w:val="20"/>
        </w:rPr>
        <w:t xml:space="preserve">Hetluft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9590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1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435AC4">
        <w:rPr>
          <w:rFonts w:ascii="CourierNewPSMT" w:eastAsia="CourierNewPSMT" w:hAnsi="GillSansMT" w:cs="CourierNewPSMT"/>
          <w:color w:val="000000"/>
        </w:rPr>
        <w:t xml:space="preserve"> </w:t>
      </w:r>
      <w:r w:rsidR="00435AC4">
        <w:rPr>
          <w:rFonts w:ascii="Arial" w:hAnsi="Arial" w:cs="Arial"/>
          <w:color w:val="000000"/>
          <w:sz w:val="20"/>
          <w:szCs w:val="20"/>
        </w:rPr>
        <w:t xml:space="preserve">Asfaltgryta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064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C5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435AC4">
        <w:rPr>
          <w:rFonts w:ascii="CourierNewPSMT" w:eastAsia="CourierNewPSMT" w:hAnsi="GillSansMT" w:cs="CourierNewPSMT"/>
          <w:color w:val="000000"/>
        </w:rPr>
        <w:t xml:space="preserve"> </w:t>
      </w:r>
      <w:r w:rsidR="00435AC4">
        <w:rPr>
          <w:rFonts w:ascii="Arial" w:hAnsi="Arial" w:cs="Arial"/>
          <w:color w:val="000000"/>
          <w:sz w:val="20"/>
          <w:szCs w:val="20"/>
        </w:rPr>
        <w:t>Anna</w:t>
      </w:r>
      <w:r w:rsidR="00BE7C57">
        <w:rPr>
          <w:rFonts w:ascii="Arial" w:hAnsi="Arial" w:cs="Arial"/>
          <w:color w:val="000000"/>
          <w:sz w:val="20"/>
          <w:szCs w:val="20"/>
        </w:rPr>
        <w:t xml:space="preserve">t    </w:t>
      </w:r>
      <w:r w:rsidR="004040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040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4040C0">
        <w:rPr>
          <w:rFonts w:ascii="Arial" w:hAnsi="Arial" w:cs="Arial"/>
          <w:color w:val="000000"/>
          <w:sz w:val="20"/>
          <w:szCs w:val="20"/>
        </w:rPr>
      </w:r>
      <w:r w:rsidR="004040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040C0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40C0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40C0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40C0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40C0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40C0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</w:p>
    <w:p w14:paraId="6155A7DC" w14:textId="77777777" w:rsidR="00BF30D7" w:rsidRDefault="00BF30D7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E159AA9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Tillståndet gäller</w:t>
      </w:r>
      <w:r w:rsidR="000B601D">
        <w:rPr>
          <w:rFonts w:ascii="Arial" w:hAnsi="Arial" w:cs="Arial"/>
          <w:color w:val="000000"/>
          <w:sz w:val="20"/>
          <w:szCs w:val="20"/>
        </w:rPr>
        <w:t>:</w:t>
      </w:r>
    </w:p>
    <w:p w14:paraId="0DDB02EA" w14:textId="77777777" w:rsidR="000B601D" w:rsidRDefault="000B601D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60B835B" w14:textId="77777777" w:rsidR="00435AC4" w:rsidRDefault="00435AC4" w:rsidP="000B601D">
      <w:pPr>
        <w:tabs>
          <w:tab w:val="left" w:pos="343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från och med</w:t>
      </w:r>
      <w:r w:rsidR="000B601D">
        <w:rPr>
          <w:rFonts w:ascii="Arial" w:hAnsi="Arial" w:cs="Arial"/>
          <w:color w:val="000000"/>
          <w:sz w:val="20"/>
          <w:szCs w:val="20"/>
        </w:rPr>
        <w:t xml:space="preserve">: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Datum"/>
          <w:tag w:val="Datum"/>
          <w:id w:val="1342439536"/>
          <w:placeholder>
            <w:docPart w:val="0C9EF8470EC543B39A6C1E7D4F0BFFE2"/>
          </w:placeholder>
          <w:date w:fullDate="2019-05-17T12:00:00Z">
            <w:dateFormat w:val="yyyy-MM-dd HH:mm"/>
            <w:lid w:val="sv-SE"/>
            <w:storeMappedDataAs w:val="dateTime"/>
            <w:calendar w:val="gregorian"/>
          </w:date>
        </w:sdtPr>
        <w:sdtEndPr/>
        <w:sdtContent>
          <w:r w:rsidR="00347F3F">
            <w:rPr>
              <w:rFonts w:ascii="Arial" w:hAnsi="Arial" w:cs="Arial"/>
              <w:color w:val="000000"/>
              <w:sz w:val="20"/>
              <w:szCs w:val="20"/>
            </w:rPr>
            <w:t xml:space="preserve">2019-05-17 </w:t>
          </w:r>
          <w:r w:rsidR="00347F3F">
            <w:t>12</w:t>
          </w:r>
          <w:r w:rsidR="00347F3F">
            <w:rPr>
              <w:rFonts w:ascii="Arial" w:hAnsi="Arial" w:cs="Arial"/>
              <w:color w:val="000000"/>
              <w:sz w:val="20"/>
              <w:szCs w:val="20"/>
            </w:rPr>
            <w:t>:00</w:t>
          </w:r>
        </w:sdtContent>
      </w:sdt>
      <w:r w:rsidR="000B601D">
        <w:rPr>
          <w:rFonts w:ascii="Arial" w:hAnsi="Arial" w:cs="Arial"/>
          <w:color w:val="000000"/>
          <w:sz w:val="20"/>
          <w:szCs w:val="20"/>
        </w:rPr>
        <w:tab/>
      </w:r>
      <w:r w:rsidR="000B601D">
        <w:rPr>
          <w:rFonts w:ascii="Arial" w:hAnsi="Arial" w:cs="Arial"/>
          <w:color w:val="000000"/>
          <w:sz w:val="20"/>
          <w:szCs w:val="20"/>
        </w:rPr>
        <w:tab/>
        <w:t xml:space="preserve">Till  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Datum"/>
          <w:tag w:val="Datum"/>
          <w:id w:val="1400942698"/>
          <w:placeholder>
            <w:docPart w:val="0C9EF8470EC543B39A6C1E7D4F0BFFE2"/>
          </w:placeholder>
          <w:date w:fullDate="2019-05-26T00:00:00Z">
            <w:dateFormat w:val="yyyy-MM-dd HH:mm"/>
            <w:lid w:val="sv-SE"/>
            <w:storeMappedDataAs w:val="dateTime"/>
            <w:calendar w:val="gregorian"/>
          </w:date>
        </w:sdtPr>
        <w:sdtEndPr/>
        <w:sdtContent>
          <w:r w:rsidR="00BE7C57">
            <w:rPr>
              <w:rFonts w:ascii="Arial" w:hAnsi="Arial" w:cs="Arial"/>
              <w:color w:val="000000"/>
              <w:sz w:val="20"/>
              <w:szCs w:val="20"/>
            </w:rPr>
            <w:t>2019-05-26 00:00</w:t>
          </w:r>
        </w:sdtContent>
      </w:sdt>
    </w:p>
    <w:p w14:paraId="22BB0451" w14:textId="77777777" w:rsidR="003745F1" w:rsidRDefault="003745F1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BA14B1F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01920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40C0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☒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Jag som ska utföra arbetet är behörig</w:t>
      </w:r>
    </w:p>
    <w:p w14:paraId="75CBF133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7573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1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Bevakning under arbetet och efterkontroll är ordnad genom behörig brandvakt</w:t>
      </w:r>
    </w:p>
    <w:p w14:paraId="2BF124FE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24FAAA" w14:textId="77777777" w:rsidR="00213933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Brandvakten/vakternas namn: </w:t>
      </w:r>
    </w:p>
    <w:p w14:paraId="6EB13627" w14:textId="77777777" w:rsidR="003745F1" w:rsidRDefault="003745F1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F7773AD" w14:textId="77777777" w:rsidR="00435AC4" w:rsidRDefault="004040C0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</w:p>
    <w:p w14:paraId="449D70EA" w14:textId="77777777" w:rsidR="000B601D" w:rsidRDefault="000B601D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7019C45" w14:textId="77777777" w:rsidR="00435AC4" w:rsidRDefault="004840E3" w:rsidP="00435AC4">
      <w:pPr>
        <w:autoSpaceDE w:val="0"/>
        <w:autoSpaceDN w:val="0"/>
        <w:adjustRightInd w:val="0"/>
        <w:ind w:firstLine="1304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CourierNewPSMT" w:eastAsia="CourierNewPSMT" w:hAnsi="GillSansMT" w:cs="CourierNewPSMT"/>
            <w:color w:val="000000"/>
          </w:rPr>
          <w:id w:val="-157404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C57">
            <w:rPr>
              <w:rFonts w:ascii="MS Gothic" w:eastAsia="MS Gothic" w:hAnsi="MS Gothic" w:cs="CourierNewPSMT" w:hint="eastAsia"/>
              <w:color w:val="000000"/>
            </w:rPr>
            <w:t>☐</w:t>
          </w:r>
        </w:sdtContent>
      </w:sdt>
      <w:r w:rsidR="00435AC4">
        <w:rPr>
          <w:rFonts w:ascii="CourierNewPSMT" w:eastAsia="CourierNewPSMT" w:hAnsi="GillSansMT" w:cs="CourierNewPSMT"/>
          <w:color w:val="000000"/>
        </w:rPr>
        <w:t xml:space="preserve"> </w:t>
      </w:r>
      <w:r w:rsidR="00435AC4">
        <w:rPr>
          <w:rFonts w:ascii="Arial" w:hAnsi="Arial" w:cs="Arial"/>
          <w:color w:val="000000"/>
          <w:sz w:val="20"/>
          <w:szCs w:val="20"/>
        </w:rPr>
        <w:t>Brandvakt behövs inte</w:t>
      </w:r>
    </w:p>
    <w:p w14:paraId="43D4E60C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Efterbevakningstid: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3909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D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 timme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4152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D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Annan tid </w:t>
      </w:r>
      <w:r w:rsidR="004040C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4040C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4040C0">
        <w:rPr>
          <w:rFonts w:ascii="Arial" w:hAnsi="Arial" w:cs="Arial"/>
          <w:color w:val="000000"/>
          <w:sz w:val="20"/>
          <w:szCs w:val="20"/>
        </w:rPr>
      </w:r>
      <w:r w:rsidR="004040C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040C0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40C0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40C0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40C0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40C0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40C0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</w:p>
    <w:p w14:paraId="598A322D" w14:textId="77777777" w:rsidR="000B601D" w:rsidRDefault="000B601D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B3BDB1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5476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C0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För arbeten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 utrymmen som innehåller/innehållit brandfarlig vara har tillstånd inhämtats av den som är utsedd att vara föreståndare för hanteringen. </w:t>
      </w:r>
      <w:r w:rsidRPr="003745F1">
        <w:rPr>
          <w:rFonts w:ascii="Arial" w:hAnsi="Arial" w:cs="Arial"/>
          <w:b/>
          <w:i/>
          <w:color w:val="000000"/>
          <w:sz w:val="20"/>
          <w:szCs w:val="20"/>
        </w:rPr>
        <w:t>(Särskilt hetarbetstillstånd)</w:t>
      </w:r>
    </w:p>
    <w:p w14:paraId="7B8104DE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9693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C0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Arbetsplatsen är städad och vid behov vattnad.</w:t>
      </w:r>
    </w:p>
    <w:p w14:paraId="1FA4A320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1848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C0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Brännbart material på och i närheten av arbetsplatsen är bortflyttat, skyddat genom övertäckning eller avskärmat.</w:t>
      </w:r>
    </w:p>
    <w:p w14:paraId="0A12BA73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45189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D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Värmeledande konstruktioner och dolda brännbara byggnadsdelar finns.</w:t>
      </w:r>
    </w:p>
    <w:p w14:paraId="0B878D9F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Dessa är skyddade och åtkomliga för omedelbar släckinsats.</w:t>
      </w:r>
    </w:p>
    <w:p w14:paraId="6A50B6F2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PSMT" w:eastAsia="CourierNewPSMT" w:hAnsi="GillSansMT" w:cs="CourierNewPSMT" w:hint="eastAsia"/>
          <w:color w:val="000000"/>
        </w:rPr>
        <w:t xml:space="preserve"> </w:t>
      </w:r>
      <w:r>
        <w:rPr>
          <w:rFonts w:ascii="CourierNewPSMT" w:eastAsia="CourierNewPSMT" w:hAnsi="GillSansMT" w:cs="CourierNewPSMT"/>
          <w:color w:val="000000"/>
        </w:rPr>
        <w:tab/>
      </w:r>
      <w:sdt>
        <w:sdtPr>
          <w:rPr>
            <w:rFonts w:ascii="CourierNewPSMT" w:eastAsia="CourierNewPSMT" w:hAnsi="GillSansMT" w:cs="CourierNewPSMT"/>
            <w:color w:val="000000"/>
          </w:rPr>
          <w:id w:val="119381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D7">
            <w:rPr>
              <w:rFonts w:ascii="MS Gothic" w:eastAsia="MS Gothic" w:hAnsi="MS Gothic" w:cs="CourierNewPSMT" w:hint="eastAsia"/>
              <w:color w:val="00000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Finns ej</w:t>
      </w:r>
    </w:p>
    <w:p w14:paraId="358745DF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862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D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Springor, hål, genomföringar och andra öppningar på och i närheten av arbetsplatsen är tätade eller kontrollerade och skyddade</w:t>
      </w:r>
    </w:p>
    <w:p w14:paraId="21903B54" w14:textId="77777777" w:rsidR="00435AC4" w:rsidRDefault="004840E3" w:rsidP="00435AC4">
      <w:pPr>
        <w:autoSpaceDE w:val="0"/>
        <w:autoSpaceDN w:val="0"/>
        <w:adjustRightInd w:val="0"/>
        <w:ind w:firstLine="1304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CourierNewPSMT" w:eastAsia="CourierNewPSMT" w:hAnsi="GillSansMT" w:cs="CourierNewPSMT"/>
            <w:color w:val="000000"/>
          </w:rPr>
          <w:id w:val="122340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D7">
            <w:rPr>
              <w:rFonts w:ascii="MS Gothic" w:eastAsia="MS Gothic" w:hAnsi="MS Gothic" w:cs="CourierNewPSMT" w:hint="eastAsia"/>
              <w:color w:val="000000"/>
            </w:rPr>
            <w:t>☐</w:t>
          </w:r>
        </w:sdtContent>
      </w:sdt>
      <w:r w:rsidR="00435AC4">
        <w:rPr>
          <w:rFonts w:ascii="CourierNewPSMT" w:eastAsia="CourierNewPSMT" w:hAnsi="GillSansMT" w:cs="CourierNewPSMT"/>
          <w:color w:val="000000"/>
        </w:rPr>
        <w:t xml:space="preserve"> </w:t>
      </w:r>
      <w:r w:rsidR="00435AC4">
        <w:rPr>
          <w:rFonts w:ascii="Arial" w:hAnsi="Arial" w:cs="Arial"/>
          <w:color w:val="000000"/>
          <w:sz w:val="20"/>
          <w:szCs w:val="20"/>
        </w:rPr>
        <w:t>Finns ej</w:t>
      </w:r>
    </w:p>
    <w:p w14:paraId="3540CBA6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6156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D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Godkänd, fungerande och tillräcklig släckutrustning av rätt typ finns tillgänglig för omedelbar släckinsats.</w:t>
      </w:r>
    </w:p>
    <w:p w14:paraId="11D179BF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9216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D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Svetsutrustning är felfri. Acetylenflaskan är försedd med bakslagsskydd. Svetsbrännare är försedd med backventil för bränngas och syrgas. Skyddshandske och avstängningsnyckel finns.</w:t>
      </w:r>
    </w:p>
    <w:p w14:paraId="2C385115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PSMT" w:eastAsia="CourierNewPSMT" w:hAnsi="GillSansMT" w:cs="CourierNewPSMT" w:hint="eastAsia"/>
          <w:color w:val="000000"/>
        </w:rPr>
        <w:tab/>
      </w:r>
      <w:sdt>
        <w:sdtPr>
          <w:rPr>
            <w:rFonts w:ascii="CourierNewPSMT" w:eastAsia="CourierNewPSMT" w:hAnsi="GillSansMT" w:cs="CourierNewPSMT" w:hint="eastAsia"/>
            <w:color w:val="000000"/>
          </w:rPr>
          <w:id w:val="85129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D7">
            <w:rPr>
              <w:rFonts w:ascii="MS Gothic" w:eastAsia="MS Gothic" w:hAnsi="MS Gothic" w:cs="CourierNewPSMT" w:hint="eastAsia"/>
              <w:color w:val="00000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Används inte</w:t>
      </w:r>
    </w:p>
    <w:p w14:paraId="078B4B0E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4647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D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Räddningstjänsten kan larmas omedelbart.</w:t>
      </w:r>
    </w:p>
    <w:p w14:paraId="05CB02F3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4798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D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Vid tätskiktarbete eller annan torkning/uppvärmning är gaslågan innesluten.</w:t>
      </w:r>
    </w:p>
    <w:p w14:paraId="583CD3DB" w14:textId="77777777" w:rsidR="00435AC4" w:rsidRDefault="00435AC4" w:rsidP="003745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Öppen låga får användas för smältning av snö och is.</w:t>
      </w:r>
    </w:p>
    <w:p w14:paraId="30985F83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45721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D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Vid torkning av underlag och applicering av tätskikt får materialet värmas till högst 300° C.</w:t>
      </w:r>
    </w:p>
    <w:p w14:paraId="6094EE18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7933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D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ourierNewPSMT" w:eastAsia="CourierNewPSMT" w:hAnsi="GillSansMT" w:cs="CourierNewPSMT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Vid smältning av asfalt ska utrustningen hanteras enligt Brandskyddsföreningens säkerhetsregler för smältning av asfalt vid arbeten på tak och balkonger.</w:t>
      </w:r>
    </w:p>
    <w:p w14:paraId="4C7EEFD3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CC35B14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Följande sektioner/adresser i det automatiska brandlarmet är urkopplade under arbetet </w:t>
      </w:r>
    </w:p>
    <w:p w14:paraId="2D89D78C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C1EE210" w14:textId="77777777" w:rsidR="00435AC4" w:rsidRDefault="00BF30D7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</w:p>
    <w:p w14:paraId="67D34F3C" w14:textId="77777777" w:rsidR="00BF30D7" w:rsidRDefault="00BF30D7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939F51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Tillståndsansvarig</w:t>
      </w:r>
      <w:r w:rsidR="00BF30D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Hetarbetare</w:t>
      </w:r>
    </w:p>
    <w:p w14:paraId="2A53BD32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8DE7AD" w14:textId="77777777" w:rsidR="00435AC4" w:rsidRDefault="004040C0" w:rsidP="004040C0">
      <w:pPr>
        <w:tabs>
          <w:tab w:val="left" w:pos="1304"/>
          <w:tab w:val="left" w:pos="53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  <w:r w:rsidR="00435AC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3FDC0C0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38D8449E" w14:textId="77777777" w:rsidR="00BF30D7" w:rsidRDefault="00BF30D7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CD2415" w14:textId="77777777" w:rsidR="00435AC4" w:rsidRDefault="00435AC4" w:rsidP="00435A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</w:t>
      </w:r>
      <w:r w:rsidR="00BF30D7">
        <w:rPr>
          <w:rFonts w:ascii="Arial" w:hAnsi="Arial" w:cs="Arial"/>
          <w:color w:val="000000"/>
          <w:sz w:val="22"/>
          <w:szCs w:val="22"/>
        </w:rPr>
        <w:t>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  <w:r w:rsidR="00BF30D7">
        <w:rPr>
          <w:rFonts w:ascii="Arial" w:hAnsi="Arial" w:cs="Arial"/>
          <w:color w:val="000000"/>
          <w:sz w:val="22"/>
          <w:szCs w:val="22"/>
        </w:rPr>
        <w:t>.............</w:t>
      </w:r>
    </w:p>
    <w:p w14:paraId="67EE2CCB" w14:textId="77777777" w:rsidR="00BE4C91" w:rsidRPr="00973207" w:rsidRDefault="00435AC4" w:rsidP="00435AC4">
      <w:pPr>
        <w:tabs>
          <w:tab w:val="right" w:pos="9072"/>
        </w:tabs>
      </w:pPr>
      <w:r>
        <w:rPr>
          <w:rFonts w:ascii="Arial" w:hAnsi="Arial" w:cs="Arial"/>
          <w:color w:val="000000"/>
          <w:sz w:val="16"/>
          <w:szCs w:val="16"/>
        </w:rPr>
        <w:t>Namn</w:t>
      </w:r>
      <w:r w:rsidR="00BF30D7">
        <w:rPr>
          <w:rFonts w:ascii="Arial" w:hAnsi="Arial" w:cs="Arial"/>
          <w:color w:val="000000"/>
          <w:sz w:val="16"/>
          <w:szCs w:val="16"/>
        </w:rPr>
        <w:t>teckning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</w:t>
      </w:r>
      <w:r w:rsidR="00BF30D7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BF30D7">
        <w:rPr>
          <w:rFonts w:ascii="Arial" w:hAnsi="Arial" w:cs="Arial"/>
          <w:color w:val="000000"/>
          <w:sz w:val="16"/>
          <w:szCs w:val="16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</w:rPr>
        <w:t>Namn</w:t>
      </w:r>
      <w:r w:rsidR="00BF30D7">
        <w:rPr>
          <w:rFonts w:ascii="Arial" w:hAnsi="Arial" w:cs="Arial"/>
          <w:color w:val="000000"/>
          <w:sz w:val="16"/>
          <w:szCs w:val="16"/>
        </w:rPr>
        <w:t>teckning</w:t>
      </w:r>
    </w:p>
    <w:p w14:paraId="3739488E" w14:textId="77777777" w:rsidR="001D5F27" w:rsidRPr="00BE4C91" w:rsidRDefault="001D5F27" w:rsidP="00BE7C57">
      <w:pPr>
        <w:tabs>
          <w:tab w:val="left" w:pos="567"/>
          <w:tab w:val="right" w:pos="9072"/>
        </w:tabs>
        <w:rPr>
          <w:sz w:val="20"/>
        </w:rPr>
      </w:pPr>
    </w:p>
    <w:sectPr w:rsidR="001D5F27" w:rsidRPr="00BE4C91" w:rsidSect="008C6AFF">
      <w:head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21A0" w14:textId="77777777" w:rsidR="004840E3" w:rsidRDefault="004840E3">
      <w:r>
        <w:separator/>
      </w:r>
    </w:p>
  </w:endnote>
  <w:endnote w:type="continuationSeparator" w:id="0">
    <w:p w14:paraId="1D934343" w14:textId="77777777" w:rsidR="004840E3" w:rsidRDefault="004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3C511" w14:textId="77777777" w:rsidR="004840E3" w:rsidRDefault="004840E3">
      <w:r>
        <w:separator/>
      </w:r>
    </w:p>
  </w:footnote>
  <w:footnote w:type="continuationSeparator" w:id="0">
    <w:p w14:paraId="339BD745" w14:textId="77777777" w:rsidR="004840E3" w:rsidRDefault="0048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13D23" w14:textId="77777777" w:rsidR="00B837F5" w:rsidRDefault="00B837F5">
    <w:pPr>
      <w:pStyle w:val="Rubrik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98C2EF" wp14:editId="6F7B2051">
          <wp:simplePos x="0" y="0"/>
          <wp:positionH relativeFrom="page">
            <wp:posOffset>233045</wp:posOffset>
          </wp:positionH>
          <wp:positionV relativeFrom="page">
            <wp:posOffset>86995</wp:posOffset>
          </wp:positionV>
          <wp:extent cx="1798320" cy="335280"/>
          <wp:effectExtent l="19050" t="0" r="0" b="0"/>
          <wp:wrapNone/>
          <wp:docPr id="10" name="Bild 10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166A">
      <w:rPr>
        <w:rFonts w:ascii="Arial" w:hAnsi="Arial" w:cs="Arial"/>
      </w:rPr>
      <w:t xml:space="preserve">                         </w:t>
    </w:r>
  </w:p>
  <w:p w14:paraId="63B3417A" w14:textId="77777777" w:rsidR="00C9166A" w:rsidRDefault="00435AC4" w:rsidP="00B837F5">
    <w:pPr>
      <w:pStyle w:val="Rubrik1"/>
      <w:jc w:val="center"/>
      <w:rPr>
        <w:rFonts w:ascii="Arial" w:hAnsi="Arial" w:cs="Arial"/>
      </w:rPr>
    </w:pPr>
    <w:r>
      <w:rPr>
        <w:rFonts w:ascii="Arial" w:hAnsi="Arial" w:cs="Arial"/>
      </w:rPr>
      <w:t>T</w:t>
    </w:r>
    <w:r w:rsidR="003745F1">
      <w:rPr>
        <w:rFonts w:ascii="Arial" w:hAnsi="Arial" w:cs="Arial"/>
      </w:rPr>
      <w:t>i</w:t>
    </w:r>
    <w:r w:rsidR="00C9166A">
      <w:rPr>
        <w:rFonts w:ascii="Arial" w:hAnsi="Arial" w:cs="Arial"/>
      </w:rPr>
      <w:t xml:space="preserve">LLSTÅND </w:t>
    </w:r>
    <w:r>
      <w:rPr>
        <w:rFonts w:ascii="Arial" w:hAnsi="Arial" w:cs="Arial"/>
      </w:rPr>
      <w:t>BRANDFARLIGA TILLFÄLLIGA HETA ARBETEN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0E75"/>
    <w:multiLevelType w:val="hybridMultilevel"/>
    <w:tmpl w:val="7BC8428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4975"/>
    <w:multiLevelType w:val="hybridMultilevel"/>
    <w:tmpl w:val="899A4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740A4"/>
    <w:multiLevelType w:val="hybridMultilevel"/>
    <w:tmpl w:val="23D88C32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3CXWf2uN2SEE2J0TlGjic2xP60VXSDMaeYZa+COP4lJppmNgVaoqoKLevL9En0pLo1k19dLYSvGah3M4WKpIw==" w:salt="/yCYcrSS8UbEtEVje+n5vA=="/>
  <w:defaultTabStop w:val="1304"/>
  <w:hyphenationZone w:val="425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3F"/>
    <w:rsid w:val="00000BBC"/>
    <w:rsid w:val="000B601D"/>
    <w:rsid w:val="000C6612"/>
    <w:rsid w:val="00145444"/>
    <w:rsid w:val="00157703"/>
    <w:rsid w:val="001D5F27"/>
    <w:rsid w:val="001F466D"/>
    <w:rsid w:val="002130CD"/>
    <w:rsid w:val="00213933"/>
    <w:rsid w:val="00220BB6"/>
    <w:rsid w:val="002427C4"/>
    <w:rsid w:val="002743CF"/>
    <w:rsid w:val="002B47EB"/>
    <w:rsid w:val="002C23F2"/>
    <w:rsid w:val="002E3156"/>
    <w:rsid w:val="003073E8"/>
    <w:rsid w:val="00347F3F"/>
    <w:rsid w:val="00354166"/>
    <w:rsid w:val="003666AD"/>
    <w:rsid w:val="003745F1"/>
    <w:rsid w:val="003B5257"/>
    <w:rsid w:val="003F46E8"/>
    <w:rsid w:val="004040C0"/>
    <w:rsid w:val="00407996"/>
    <w:rsid w:val="00435AC4"/>
    <w:rsid w:val="004429AF"/>
    <w:rsid w:val="00443AFC"/>
    <w:rsid w:val="004840E3"/>
    <w:rsid w:val="00487221"/>
    <w:rsid w:val="004A43EC"/>
    <w:rsid w:val="004B75F2"/>
    <w:rsid w:val="00521969"/>
    <w:rsid w:val="00557392"/>
    <w:rsid w:val="00587D95"/>
    <w:rsid w:val="005A0F4E"/>
    <w:rsid w:val="005D0A50"/>
    <w:rsid w:val="006A0EA2"/>
    <w:rsid w:val="006B4207"/>
    <w:rsid w:val="006C63F7"/>
    <w:rsid w:val="006F6534"/>
    <w:rsid w:val="007008CF"/>
    <w:rsid w:val="00717A2F"/>
    <w:rsid w:val="00756A5E"/>
    <w:rsid w:val="00760A5B"/>
    <w:rsid w:val="007D475A"/>
    <w:rsid w:val="007E31F6"/>
    <w:rsid w:val="00851ADC"/>
    <w:rsid w:val="0087677B"/>
    <w:rsid w:val="008850E7"/>
    <w:rsid w:val="008C6AFF"/>
    <w:rsid w:val="009412B3"/>
    <w:rsid w:val="00973207"/>
    <w:rsid w:val="009C3925"/>
    <w:rsid w:val="009D0DA7"/>
    <w:rsid w:val="009F74ED"/>
    <w:rsid w:val="00A0163D"/>
    <w:rsid w:val="00A34D76"/>
    <w:rsid w:val="00A54AC5"/>
    <w:rsid w:val="00A561C5"/>
    <w:rsid w:val="00A56F26"/>
    <w:rsid w:val="00A631D7"/>
    <w:rsid w:val="00A74C40"/>
    <w:rsid w:val="00AA44EE"/>
    <w:rsid w:val="00AA680F"/>
    <w:rsid w:val="00AA713E"/>
    <w:rsid w:val="00AC4BA9"/>
    <w:rsid w:val="00B456CE"/>
    <w:rsid w:val="00B51BE5"/>
    <w:rsid w:val="00B837F5"/>
    <w:rsid w:val="00BB5332"/>
    <w:rsid w:val="00BE4C91"/>
    <w:rsid w:val="00BE7C57"/>
    <w:rsid w:val="00BF2100"/>
    <w:rsid w:val="00BF30D7"/>
    <w:rsid w:val="00C1252E"/>
    <w:rsid w:val="00C23B12"/>
    <w:rsid w:val="00C9166A"/>
    <w:rsid w:val="00CE43CD"/>
    <w:rsid w:val="00D02BF4"/>
    <w:rsid w:val="00D0734F"/>
    <w:rsid w:val="00D26DF1"/>
    <w:rsid w:val="00E34604"/>
    <w:rsid w:val="00E670F9"/>
    <w:rsid w:val="00E77A75"/>
    <w:rsid w:val="00EF1640"/>
    <w:rsid w:val="00F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37CE08B"/>
  <w15:chartTrackingRefBased/>
  <w15:docId w15:val="{03B70C15-B98E-4E93-8A5D-70AD259E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 w:cs="Arial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54AC5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E3460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460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460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460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E34604"/>
    <w:rPr>
      <w:b/>
      <w:bCs/>
    </w:rPr>
  </w:style>
  <w:style w:type="paragraph" w:styleId="Liststycke">
    <w:name w:val="List Paragraph"/>
    <w:basedOn w:val="Normal"/>
    <w:uiPriority w:val="34"/>
    <w:qFormat/>
    <w:rsid w:val="001D5F27"/>
    <w:pPr>
      <w:ind w:left="1304"/>
    </w:pPr>
  </w:style>
  <w:style w:type="character" w:styleId="Platshllartext">
    <w:name w:val="Placeholder Text"/>
    <w:basedOn w:val="Standardstycketeckensnitt"/>
    <w:uiPriority w:val="99"/>
    <w:semiHidden/>
    <w:rsid w:val="000B6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m260\Documents\Anpassade%20Office-mallar\TILLST&#197;ND%20HETA%20ARBETEN%20G&#196;VLE%20HAMN%20A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9EF8470EC543B39A6C1E7D4F0BF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A9C57-9A43-4BCC-A9B6-BAEEDD5E25C9}"/>
      </w:docPartPr>
      <w:docPartBody>
        <w:p w:rsidR="00F35F17" w:rsidRDefault="002B2291">
          <w:pPr>
            <w:pStyle w:val="0C9EF8470EC543B39A6C1E7D4F0BFFE2"/>
          </w:pPr>
          <w:r w:rsidRPr="00FA027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91"/>
    <w:rsid w:val="002B2291"/>
    <w:rsid w:val="00874436"/>
    <w:rsid w:val="009025DF"/>
    <w:rsid w:val="00F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C9EF8470EC543B39A6C1E7D4F0BFFE2">
    <w:name w:val="0C9EF8470EC543B39A6C1E7D4F0BF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TILLSTÅND HETA ARBETEN GÄVLE HAMN AB</Template>
  <TotalTime>1</TotalTime>
  <Pages>1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ARBETSTILLSTÅND GÄVLE HAMN AB</vt:lpstr>
    </vt:vector>
  </TitlesOfParts>
  <Company>csab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ARBETSTILLSTÅND GÄVLE HAMN AB</dc:title>
  <dc:subject/>
  <dc:creator>Törling, Tommy</dc:creator>
  <cp:keywords/>
  <dc:description/>
  <cp:lastModifiedBy>Hermansson, Niklas</cp:lastModifiedBy>
  <cp:revision>4</cp:revision>
  <cp:lastPrinted>2006-11-13T09:03:00Z</cp:lastPrinted>
  <dcterms:created xsi:type="dcterms:W3CDTF">2019-10-04T11:08:00Z</dcterms:created>
  <dcterms:modified xsi:type="dcterms:W3CDTF">2019-10-04T11:30:00Z</dcterms:modified>
</cp:coreProperties>
</file>